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674B" w14:textId="23EBF674" w:rsidR="005E55B9" w:rsidRPr="000E1372" w:rsidRDefault="005E55B9" w:rsidP="000E1372">
      <w:pPr>
        <w:spacing w:line="240" w:lineRule="auto"/>
        <w:rPr>
          <w:rFonts w:ascii="Poppins" w:hAnsi="Poppins" w:cs="Poppins"/>
          <w:b/>
          <w:bCs/>
          <w:sz w:val="24"/>
          <w:szCs w:val="24"/>
          <w:u w:val="single"/>
        </w:rPr>
      </w:pPr>
      <w:r w:rsidRPr="000E1372">
        <w:rPr>
          <w:rFonts w:ascii="Poppins" w:hAnsi="Poppins" w:cs="Poppins"/>
          <w:b/>
          <w:bCs/>
          <w:sz w:val="24"/>
          <w:szCs w:val="24"/>
          <w:u w:val="single"/>
        </w:rPr>
        <w:t>NEIGHBOURHOOD SUPPORT VIDEO: “</w:t>
      </w:r>
      <w:r w:rsidRPr="000E1372">
        <w:rPr>
          <w:rFonts w:ascii="Poppins" w:hAnsi="Poppins" w:cs="Poppins"/>
          <w:b/>
          <w:bCs/>
          <w:sz w:val="24"/>
          <w:szCs w:val="24"/>
          <w:u w:val="single"/>
        </w:rPr>
        <w:t>Who We Are</w:t>
      </w:r>
      <w:r w:rsidRPr="000E1372">
        <w:rPr>
          <w:rFonts w:ascii="Poppins" w:hAnsi="Poppins" w:cs="Poppins"/>
          <w:b/>
          <w:bCs/>
          <w:sz w:val="24"/>
          <w:szCs w:val="24"/>
          <w:u w:val="single"/>
        </w:rPr>
        <w:t>”</w:t>
      </w:r>
    </w:p>
    <w:p w14:paraId="624B3B37" w14:textId="2CCF8D53" w:rsidR="00B4131A" w:rsidRPr="000E1372" w:rsidRDefault="005E55B9" w:rsidP="000E1372">
      <w:pPr>
        <w:spacing w:line="240" w:lineRule="auto"/>
        <w:rPr>
          <w:rFonts w:ascii="Poppins" w:hAnsi="Poppins" w:cs="Poppins"/>
        </w:rPr>
      </w:pPr>
      <w:r w:rsidRPr="000E1372">
        <w:rPr>
          <w:rFonts w:ascii="Poppins" w:hAnsi="Poppins" w:cs="Poppins"/>
          <w:b/>
          <w:bCs/>
        </w:rPr>
        <w:t>Copy suggestions for social media posts</w:t>
      </w:r>
      <w:r w:rsidRPr="000E1372">
        <w:rPr>
          <w:rFonts w:ascii="Poppins" w:hAnsi="Poppins" w:cs="Poppins"/>
        </w:rPr>
        <w:t>:</w:t>
      </w:r>
    </w:p>
    <w:p w14:paraId="61F224F6" w14:textId="0D5826B4" w:rsidR="005E55B9" w:rsidRPr="000E1372" w:rsidRDefault="005E55B9" w:rsidP="000E1372">
      <w:pPr>
        <w:pStyle w:val="ListParagraph"/>
        <w:numPr>
          <w:ilvl w:val="0"/>
          <w:numId w:val="1"/>
        </w:numPr>
        <w:spacing w:line="240" w:lineRule="auto"/>
        <w:rPr>
          <w:rFonts w:ascii="Poppins" w:hAnsi="Poppins" w:cs="Poppins"/>
        </w:rPr>
      </w:pPr>
      <w:r w:rsidRPr="000E1372">
        <w:rPr>
          <w:rFonts w:ascii="Poppins" w:hAnsi="Poppins" w:cs="Poppins"/>
        </w:rPr>
        <w:t>Neighbourhood Support is a nationwide community-led movement that brings people and neighbourhoods together to create safe, resilient, and connected communities. We believe that a well-connected community helps to improve safety, resilience, and wellbeing for all.</w:t>
      </w:r>
      <w:r w:rsidR="00B7006A" w:rsidRPr="000E1372">
        <w:rPr>
          <w:rFonts w:ascii="Poppins" w:hAnsi="Poppins" w:cs="Poppins"/>
        </w:rPr>
        <w:t xml:space="preserve"> </w:t>
      </w:r>
      <w:r w:rsidRPr="000E1372">
        <w:rPr>
          <w:rFonts w:ascii="Poppins" w:hAnsi="Poppins" w:cs="Poppins"/>
        </w:rPr>
        <w:t>Check out our website for a great range of safety tips, and ideas for connecting with your neighbours</w:t>
      </w:r>
      <w:r w:rsidRPr="000E1372">
        <w:rPr>
          <w:rFonts w:ascii="Poppins" w:hAnsi="Poppins" w:cs="Poppins"/>
        </w:rPr>
        <w:t>.</w:t>
      </w:r>
      <w:r w:rsidRPr="000E1372">
        <w:rPr>
          <w:rFonts w:ascii="Poppins" w:hAnsi="Poppins" w:cs="Poppins"/>
        </w:rPr>
        <w:br/>
      </w:r>
    </w:p>
    <w:p w14:paraId="4E5A56B4" w14:textId="4947F2A2" w:rsidR="005E55B9" w:rsidRPr="000E1372" w:rsidRDefault="00B7006A" w:rsidP="000E1372">
      <w:pPr>
        <w:pStyle w:val="ListParagraph"/>
        <w:numPr>
          <w:ilvl w:val="0"/>
          <w:numId w:val="1"/>
        </w:numPr>
        <w:spacing w:line="240" w:lineRule="auto"/>
        <w:rPr>
          <w:rFonts w:ascii="Poppins" w:hAnsi="Poppins" w:cs="Poppins"/>
        </w:rPr>
      </w:pPr>
      <w:r w:rsidRPr="000E1372">
        <w:rPr>
          <w:rFonts w:ascii="Poppins" w:hAnsi="Poppins" w:cs="Poppins"/>
        </w:rPr>
        <w:t xml:space="preserve">Strong communities start with small hellos </w:t>
      </w:r>
      <w:r w:rsidRPr="000E1372">
        <w:rPr>
          <mc:AlternateContent>
            <mc:Choice Requires="w16se">
              <w:rFonts w:ascii="Poppins" w:hAnsi="Poppins" w:cs="Poppins"/>
            </mc:Choice>
            <mc:Fallback>
              <w:rFonts w:ascii="Segoe UI Emoji" w:eastAsia="Segoe UI Emoji" w:hAnsi="Segoe UI Emoji" w:cs="Segoe UI Emoji"/>
            </mc:Fallback>
          </mc:AlternateContent>
        </w:rPr>
        <mc:AlternateContent>
          <mc:Choice Requires="w16se">
            <w16se:symEx w16se:font="Segoe UI Emoji" w16se:char="1F44B"/>
          </mc:Choice>
          <mc:Fallback>
            <w:t>👋</w:t>
          </mc:Fallback>
        </mc:AlternateContent>
      </w:r>
      <w:r w:rsidRPr="000E1372">
        <w:rPr>
          <w:rFonts w:ascii="Poppins" w:hAnsi="Poppins" w:cs="Poppins"/>
        </w:rPr>
        <w:t xml:space="preserve">  </w:t>
      </w:r>
      <w:r w:rsidRPr="000E1372">
        <w:rPr>
          <w:rFonts w:ascii="Poppins" w:hAnsi="Poppins" w:cs="Poppins"/>
        </w:rPr>
        <w:br/>
      </w:r>
      <w:r w:rsidRPr="000E1372">
        <w:rPr>
          <mc:AlternateContent>
            <mc:Choice Requires="w16se">
              <w:rFonts w:ascii="Poppins" w:hAnsi="Poppins" w:cs="Poppins"/>
            </mc:Choice>
            <mc:Fallback>
              <w:rFonts w:ascii="Segoe UI Emoji" w:eastAsia="Segoe UI Emoji" w:hAnsi="Segoe UI Emoji" w:cs="Segoe UI Emoji"/>
            </mc:Fallback>
          </mc:AlternateContent>
        </w:rPr>
        <mc:AlternateContent>
          <mc:Choice Requires="w16se">
            <w16se:symEx w16se:font="Segoe UI Emoji" w16se:char="1F3D8"/>
          </mc:Choice>
          <mc:Fallback>
            <w:t>🏘</w:t>
          </mc:Fallback>
        </mc:AlternateContent>
      </w:r>
      <w:r w:rsidRPr="000E1372">
        <w:rPr>
          <w:rFonts w:ascii="Poppins" w:hAnsi="Poppins" w:cs="Poppins"/>
        </w:rPr>
        <w:t>️</w:t>
      </w:r>
      <w:r w:rsidRPr="000E1372">
        <w:rPr>
          <w:rFonts w:ascii="Poppins" w:hAnsi="Poppins" w:cs="Poppins"/>
        </w:rPr>
        <w:t xml:space="preserve"> </w:t>
      </w:r>
      <w:r w:rsidRPr="000E1372">
        <w:rPr>
          <w:rFonts w:ascii="Poppins" w:hAnsi="Poppins" w:cs="Poppins"/>
        </w:rPr>
        <w:t>The most important action you can take to make your community safer is to get to know the people who live around you</w:t>
      </w:r>
      <w:r w:rsidRPr="000E1372">
        <w:rPr>
          <w:rFonts w:ascii="Poppins" w:hAnsi="Poppins" w:cs="Poppins"/>
        </w:rPr>
        <w:t xml:space="preserve">. </w:t>
      </w:r>
      <w:r w:rsidRPr="000E1372">
        <w:rPr>
          <w:rFonts w:ascii="Poppins" w:hAnsi="Poppins" w:cs="Poppins"/>
        </w:rPr>
        <w:br/>
      </w:r>
      <w:r w:rsidRPr="000E1372">
        <w:rPr>
          <mc:AlternateContent>
            <mc:Choice Requires="w16se">
              <w:rFonts w:ascii="Poppins" w:hAnsi="Poppins" w:cs="Poppins"/>
            </mc:Choice>
            <mc:Fallback>
              <w:rFonts w:ascii="Segoe UI Emoji" w:eastAsia="Segoe UI Emoji" w:hAnsi="Segoe UI Emoji" w:cs="Segoe UI Emoji"/>
            </mc:Fallback>
          </mc:AlternateContent>
        </w:rPr>
        <mc:AlternateContent>
          <mc:Choice Requires="w16se">
            <w16se:symEx w16se:font="Segoe UI Emoji" w16se:char="1F6A8"/>
          </mc:Choice>
          <mc:Fallback>
            <w:t>🚨</w:t>
          </mc:Fallback>
        </mc:AlternateContent>
      </w:r>
      <w:r w:rsidRPr="000E1372">
        <w:rPr>
          <w:rFonts w:ascii="Poppins" w:hAnsi="Poppins" w:cs="Poppins"/>
        </w:rPr>
        <w:t xml:space="preserve"> </w:t>
      </w:r>
      <w:r w:rsidRPr="000E1372">
        <w:rPr>
          <w:rFonts w:ascii="Poppins" w:hAnsi="Poppins" w:cs="Poppins"/>
        </w:rPr>
        <w:t xml:space="preserve">In terms of crime prevention, your neighbours are the best and cheapest security system you can have. </w:t>
      </w:r>
      <w:r w:rsidRPr="000E1372">
        <w:rPr>
          <w:rFonts w:ascii="Poppins" w:hAnsi="Poppins" w:cs="Poppins"/>
        </w:rPr>
        <w:br/>
        <w:t>Check out our website for a great range of safety tips, and ideas for connecting with your neighbours.</w:t>
      </w:r>
      <w:r w:rsidR="005E55B9" w:rsidRPr="000E1372">
        <w:rPr>
          <w:rFonts w:ascii="Poppins" w:hAnsi="Poppins" w:cs="Poppins"/>
        </w:rPr>
        <w:br/>
      </w:r>
    </w:p>
    <w:p w14:paraId="71CE6120" w14:textId="50AD5739" w:rsidR="005E55B9" w:rsidRPr="000E1372" w:rsidRDefault="00FC47C2" w:rsidP="000E1372">
      <w:pPr>
        <w:pStyle w:val="ListParagraph"/>
        <w:numPr>
          <w:ilvl w:val="0"/>
          <w:numId w:val="1"/>
        </w:numPr>
        <w:spacing w:line="240" w:lineRule="auto"/>
        <w:rPr>
          <w:rFonts w:ascii="Poppins" w:hAnsi="Poppins" w:cs="Poppins"/>
        </w:rPr>
      </w:pPr>
      <w:r w:rsidRPr="000E1372">
        <w:rPr>
          <w:rFonts w:ascii="Poppins" w:hAnsi="Poppins" w:cs="Poppins"/>
        </w:rPr>
        <w:t xml:space="preserve">Neighbourhood Support is all about being prepared together and having each other’s backs. You may not love your neighbours, but when the proverbial hits the fan, the people you live beside could be all you have for some time. Our website has some great </w:t>
      </w:r>
      <w:r w:rsidRPr="000E1372">
        <w:rPr>
          <w:rFonts w:ascii="Poppins" w:hAnsi="Poppins" w:cs="Poppins"/>
        </w:rPr>
        <w:t xml:space="preserve">safety </w:t>
      </w:r>
      <w:r w:rsidRPr="000E1372">
        <w:rPr>
          <w:rFonts w:ascii="Poppins" w:hAnsi="Poppins" w:cs="Poppins"/>
        </w:rPr>
        <w:t>tips</w:t>
      </w:r>
      <w:r w:rsidRPr="000E1372">
        <w:rPr>
          <w:rFonts w:ascii="Poppins" w:hAnsi="Poppins" w:cs="Poppins"/>
        </w:rPr>
        <w:t xml:space="preserve"> </w:t>
      </w:r>
      <w:r w:rsidRPr="000E1372">
        <w:rPr>
          <w:rFonts w:ascii="Poppins" w:hAnsi="Poppins" w:cs="Poppins"/>
        </w:rPr>
        <w:t>to keep your home safe without breaking the bank</w:t>
      </w:r>
      <w:r w:rsidRPr="000E1372">
        <w:rPr>
          <w:rFonts w:ascii="Poppins" w:hAnsi="Poppins" w:cs="Poppins"/>
        </w:rPr>
        <w:t xml:space="preserve"> and a downloadable Neighbourhood Emergency Resilience Plan so you and your neighbours can be better prepared! </w:t>
      </w:r>
      <w:r w:rsidR="005E55B9" w:rsidRPr="000E1372">
        <w:rPr>
          <w:rFonts w:ascii="Poppins" w:hAnsi="Poppins" w:cs="Poppins"/>
        </w:rPr>
        <w:br/>
      </w:r>
    </w:p>
    <w:p w14:paraId="7CF2E5DF" w14:textId="022878B8" w:rsidR="005E55B9" w:rsidRPr="000E1372" w:rsidRDefault="005E55B9" w:rsidP="000E1372">
      <w:pPr>
        <w:spacing w:line="240" w:lineRule="auto"/>
        <w:rPr>
          <w:rFonts w:ascii="Poppins" w:hAnsi="Poppins" w:cs="Poppins"/>
          <w:b/>
          <w:bCs/>
        </w:rPr>
      </w:pPr>
      <w:r w:rsidRPr="000E1372">
        <w:rPr>
          <w:rFonts w:ascii="Poppins" w:hAnsi="Poppins" w:cs="Poppins"/>
          <w:b/>
          <w:bCs/>
        </w:rPr>
        <w:t>Website links:</w:t>
      </w:r>
    </w:p>
    <w:p w14:paraId="0FE3E5CA" w14:textId="493C1993" w:rsidR="005E55B9" w:rsidRPr="000E1372" w:rsidRDefault="005E55B9" w:rsidP="000E1372">
      <w:pPr>
        <w:spacing w:line="240" w:lineRule="auto"/>
        <w:rPr>
          <w:rFonts w:ascii="Poppins" w:hAnsi="Poppins" w:cs="Poppins"/>
        </w:rPr>
      </w:pPr>
      <w:hyperlink r:id="rId5" w:history="1">
        <w:r w:rsidRPr="000E1372">
          <w:rPr>
            <w:rStyle w:val="Hyperlink"/>
            <w:rFonts w:ascii="Poppins" w:hAnsi="Poppins" w:cs="Poppins"/>
          </w:rPr>
          <w:t>https://www.neighbourhoodsupport.co.nz/about</w:t>
        </w:r>
      </w:hyperlink>
      <w:r w:rsidRPr="000E1372">
        <w:rPr>
          <w:rFonts w:ascii="Poppins" w:hAnsi="Poppins" w:cs="Poppins"/>
        </w:rPr>
        <w:t xml:space="preserve"> </w:t>
      </w:r>
    </w:p>
    <w:p w14:paraId="27C4319B" w14:textId="332A2EB4" w:rsidR="005E55B9" w:rsidRPr="000E1372" w:rsidRDefault="005E55B9" w:rsidP="000E1372">
      <w:pPr>
        <w:spacing w:line="240" w:lineRule="auto"/>
        <w:rPr>
          <w:rFonts w:ascii="Poppins" w:hAnsi="Poppins" w:cs="Poppins"/>
        </w:rPr>
      </w:pPr>
      <w:hyperlink r:id="rId6" w:history="1">
        <w:r w:rsidRPr="000E1372">
          <w:rPr>
            <w:rStyle w:val="Hyperlink"/>
            <w:rFonts w:ascii="Poppins" w:hAnsi="Poppins" w:cs="Poppins"/>
          </w:rPr>
          <w:t>https://www.neighbourhoodsupport.co.nz/tips-advice</w:t>
        </w:r>
      </w:hyperlink>
      <w:r w:rsidRPr="000E1372">
        <w:rPr>
          <w:rFonts w:ascii="Poppins" w:hAnsi="Poppins" w:cs="Poppins"/>
        </w:rPr>
        <w:t xml:space="preserve"> </w:t>
      </w:r>
    </w:p>
    <w:p w14:paraId="0415EC8F" w14:textId="3CAC503E" w:rsidR="005E55B9" w:rsidRPr="000E1372" w:rsidRDefault="005E55B9" w:rsidP="000E1372">
      <w:pPr>
        <w:spacing w:line="240" w:lineRule="auto"/>
        <w:rPr>
          <w:rFonts w:ascii="Poppins" w:hAnsi="Poppins" w:cs="Poppins"/>
        </w:rPr>
      </w:pPr>
      <w:hyperlink r:id="rId7" w:history="1">
        <w:r w:rsidRPr="000E1372">
          <w:rPr>
            <w:rStyle w:val="Hyperlink"/>
            <w:rFonts w:ascii="Poppins" w:hAnsi="Poppins" w:cs="Poppins"/>
          </w:rPr>
          <w:t>https://www.neighbourhoodsupport.co.nz/know-your-neighbours</w:t>
        </w:r>
      </w:hyperlink>
      <w:r w:rsidRPr="000E1372">
        <w:rPr>
          <w:rFonts w:ascii="Poppins" w:hAnsi="Poppins" w:cs="Poppins"/>
        </w:rPr>
        <w:t xml:space="preserve"> </w:t>
      </w:r>
    </w:p>
    <w:p w14:paraId="319E0825" w14:textId="2F42C1FC" w:rsidR="005E55B9" w:rsidRPr="000E1372" w:rsidRDefault="005E55B9" w:rsidP="000E1372">
      <w:pPr>
        <w:spacing w:line="240" w:lineRule="auto"/>
        <w:rPr>
          <w:rFonts w:ascii="Poppins" w:hAnsi="Poppins" w:cs="Poppins"/>
        </w:rPr>
      </w:pPr>
      <w:r w:rsidRPr="000E1372">
        <w:rPr>
          <w:rFonts w:ascii="Poppins" w:hAnsi="Poppins" w:cs="Poppins"/>
          <w:b/>
          <w:bCs/>
        </w:rPr>
        <w:t>Hashtags</w:t>
      </w:r>
      <w:r w:rsidRPr="000E1372">
        <w:rPr>
          <w:rFonts w:ascii="Poppins" w:hAnsi="Poppins" w:cs="Poppins"/>
        </w:rPr>
        <w:t xml:space="preserve">: </w:t>
      </w:r>
    </w:p>
    <w:p w14:paraId="31563255" w14:textId="51291F2E" w:rsidR="005E55B9" w:rsidRPr="000E1372" w:rsidRDefault="005E55B9" w:rsidP="000E1372">
      <w:pPr>
        <w:spacing w:line="240" w:lineRule="auto"/>
        <w:rPr>
          <w:rFonts w:ascii="Poppins" w:hAnsi="Poppins" w:cs="Poppins"/>
        </w:rPr>
      </w:pPr>
      <w:r w:rsidRPr="000E1372">
        <w:rPr>
          <w:rFonts w:ascii="Poppins" w:hAnsi="Poppins" w:cs="Poppins"/>
        </w:rPr>
        <w:t>#SaferCommunities #ConnectedCommunities #ResilientCommunities #LookOutReachOutHelpOut #NeighbourhoodSupport</w:t>
      </w:r>
      <w:r w:rsidRPr="000E1372">
        <w:rPr>
          <w:rFonts w:ascii="Poppins" w:hAnsi="Poppins" w:cs="Poppins"/>
        </w:rPr>
        <w:t xml:space="preserve"> </w:t>
      </w:r>
      <w:r w:rsidRPr="000E1372">
        <w:rPr>
          <w:rFonts w:ascii="Poppins" w:hAnsi="Poppins" w:cs="Poppins"/>
        </w:rPr>
        <w:br/>
      </w:r>
      <w:r w:rsidRPr="000E1372">
        <w:rPr>
          <w:rFonts w:ascii="Poppins" w:hAnsi="Poppins" w:cs="Poppins"/>
        </w:rPr>
        <w:t>#Crimeprevention #KnowYourNeighbours</w:t>
      </w:r>
      <w:r w:rsidRPr="000E1372">
        <w:rPr>
          <w:rFonts w:ascii="Poppins" w:hAnsi="Poppins" w:cs="Poppins"/>
        </w:rPr>
        <w:t xml:space="preserve"> </w:t>
      </w:r>
    </w:p>
    <w:p w14:paraId="0E7A616E" w14:textId="7A949648" w:rsidR="005E55B9" w:rsidRPr="000E1372" w:rsidRDefault="005E55B9" w:rsidP="000E1372">
      <w:pPr>
        <w:spacing w:line="240" w:lineRule="auto"/>
        <w:rPr>
          <w:rFonts w:ascii="Poppins" w:hAnsi="Poppins" w:cs="Poppins"/>
          <w:b/>
          <w:bCs/>
        </w:rPr>
      </w:pPr>
      <w:r w:rsidRPr="000E1372">
        <w:rPr>
          <w:rFonts w:ascii="Poppins" w:hAnsi="Poppins" w:cs="Poppins"/>
          <w:b/>
          <w:bCs/>
        </w:rPr>
        <w:t>Please tag us in your posts!</w:t>
      </w:r>
    </w:p>
    <w:p w14:paraId="07F860FA" w14:textId="4778A667" w:rsidR="005E55B9" w:rsidRPr="000E1372" w:rsidRDefault="005E55B9" w:rsidP="000E1372">
      <w:pPr>
        <w:spacing w:line="240" w:lineRule="auto"/>
        <w:rPr>
          <w:rFonts w:ascii="Poppins" w:hAnsi="Poppins" w:cs="Poppins"/>
        </w:rPr>
      </w:pPr>
      <w:hyperlink r:id="rId8" w:history="1">
        <w:r w:rsidRPr="000E1372">
          <w:rPr>
            <w:rStyle w:val="Hyperlink"/>
            <w:rFonts w:ascii="Poppins" w:hAnsi="Poppins" w:cs="Poppins"/>
          </w:rPr>
          <w:t>https://www.facebook.com/neighbourhoodsupportnz/</w:t>
        </w:r>
      </w:hyperlink>
      <w:r w:rsidRPr="000E1372">
        <w:rPr>
          <w:rFonts w:ascii="Poppins" w:hAnsi="Poppins" w:cs="Poppins"/>
        </w:rPr>
        <w:t xml:space="preserve"> </w:t>
      </w:r>
      <w:hyperlink r:id="rId9" w:history="1">
        <w:r w:rsidRPr="000E1372">
          <w:rPr>
            <w:rStyle w:val="Hyperlink"/>
            <w:rFonts w:ascii="Poppins" w:hAnsi="Poppins" w:cs="Poppins"/>
          </w:rPr>
          <w:t>https://www.instagram.com/neighbourhoodsupportnz/</w:t>
        </w:r>
      </w:hyperlink>
      <w:r w:rsidRPr="000E1372">
        <w:rPr>
          <w:rFonts w:ascii="Poppins" w:hAnsi="Poppins" w:cs="Poppins"/>
        </w:rPr>
        <w:t xml:space="preserve"> </w:t>
      </w:r>
    </w:p>
    <w:p w14:paraId="5084EBCB" w14:textId="2374A4AD" w:rsidR="005E55B9" w:rsidRPr="000E1372" w:rsidRDefault="005E55B9" w:rsidP="000E1372">
      <w:pPr>
        <w:spacing w:line="240" w:lineRule="auto"/>
        <w:rPr>
          <w:rFonts w:ascii="Poppins" w:hAnsi="Poppins" w:cs="Poppins"/>
        </w:rPr>
      </w:pPr>
    </w:p>
    <w:p w14:paraId="4DDAD3AD" w14:textId="56DD396E" w:rsidR="005E55B9" w:rsidRPr="000E1372" w:rsidRDefault="005E55B9" w:rsidP="000E1372">
      <w:pPr>
        <w:spacing w:line="240" w:lineRule="auto"/>
        <w:rPr>
          <w:rFonts w:ascii="Poppins" w:hAnsi="Poppins" w:cs="Poppins"/>
        </w:rPr>
      </w:pPr>
      <w:r w:rsidRPr="000E1372">
        <w:rPr>
          <w:rFonts w:ascii="Poppins" w:hAnsi="Poppins" w:cs="Poppins"/>
        </w:rPr>
        <w:t xml:space="preserve">You can find the video on our website’s </w:t>
      </w:r>
      <w:r w:rsidRPr="000E1372">
        <w:rPr>
          <w:rFonts w:ascii="Poppins" w:hAnsi="Poppins" w:cs="Poppins"/>
        </w:rPr>
        <w:t>'</w:t>
      </w:r>
      <w:hyperlink r:id="rId10" w:tgtFrame="_blank" w:history="1">
        <w:r w:rsidRPr="000E1372">
          <w:rPr>
            <w:rStyle w:val="Hyperlink"/>
            <w:rFonts w:ascii="Poppins" w:hAnsi="Poppins" w:cs="Poppins"/>
          </w:rPr>
          <w:t>About</w:t>
        </w:r>
      </w:hyperlink>
      <w:r w:rsidRPr="000E1372">
        <w:rPr>
          <w:rFonts w:ascii="Poppins" w:hAnsi="Poppins" w:cs="Poppins"/>
        </w:rPr>
        <w:t>' page </w:t>
      </w:r>
    </w:p>
    <w:sectPr w:rsidR="005E55B9" w:rsidRPr="000E1372" w:rsidSect="000E137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E3DB5"/>
    <w:multiLevelType w:val="hybridMultilevel"/>
    <w:tmpl w:val="5BECE56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E7A475B"/>
    <w:multiLevelType w:val="hybridMultilevel"/>
    <w:tmpl w:val="6FE64894"/>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441748">
    <w:abstractNumId w:val="0"/>
  </w:num>
  <w:num w:numId="2" w16cid:durableId="580872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B9"/>
    <w:rsid w:val="000E1372"/>
    <w:rsid w:val="000F1D9A"/>
    <w:rsid w:val="005E55B9"/>
    <w:rsid w:val="006C7D7D"/>
    <w:rsid w:val="00B4131A"/>
    <w:rsid w:val="00B7006A"/>
    <w:rsid w:val="00CB6309"/>
    <w:rsid w:val="00EE6F14"/>
    <w:rsid w:val="00FC47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186D"/>
  <w15:chartTrackingRefBased/>
  <w15:docId w15:val="{B8CC019C-2D94-400D-B224-0C25A880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5B9"/>
  </w:style>
  <w:style w:type="paragraph" w:styleId="Heading1">
    <w:name w:val="heading 1"/>
    <w:basedOn w:val="Normal"/>
    <w:next w:val="Normal"/>
    <w:link w:val="Heading1Char"/>
    <w:uiPriority w:val="9"/>
    <w:qFormat/>
    <w:rsid w:val="005E5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5B9"/>
    <w:rPr>
      <w:rFonts w:eastAsiaTheme="majorEastAsia" w:cstheme="majorBidi"/>
      <w:color w:val="272727" w:themeColor="text1" w:themeTint="D8"/>
    </w:rPr>
  </w:style>
  <w:style w:type="paragraph" w:styleId="Title">
    <w:name w:val="Title"/>
    <w:basedOn w:val="Normal"/>
    <w:next w:val="Normal"/>
    <w:link w:val="TitleChar"/>
    <w:uiPriority w:val="10"/>
    <w:qFormat/>
    <w:rsid w:val="005E5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5B9"/>
    <w:pPr>
      <w:spacing w:before="160"/>
      <w:jc w:val="center"/>
    </w:pPr>
    <w:rPr>
      <w:i/>
      <w:iCs/>
      <w:color w:val="404040" w:themeColor="text1" w:themeTint="BF"/>
    </w:rPr>
  </w:style>
  <w:style w:type="character" w:customStyle="1" w:styleId="QuoteChar">
    <w:name w:val="Quote Char"/>
    <w:basedOn w:val="DefaultParagraphFont"/>
    <w:link w:val="Quote"/>
    <w:uiPriority w:val="29"/>
    <w:rsid w:val="005E55B9"/>
    <w:rPr>
      <w:i/>
      <w:iCs/>
      <w:color w:val="404040" w:themeColor="text1" w:themeTint="BF"/>
    </w:rPr>
  </w:style>
  <w:style w:type="paragraph" w:styleId="ListParagraph">
    <w:name w:val="List Paragraph"/>
    <w:basedOn w:val="Normal"/>
    <w:uiPriority w:val="34"/>
    <w:qFormat/>
    <w:rsid w:val="005E55B9"/>
    <w:pPr>
      <w:ind w:left="720"/>
      <w:contextualSpacing/>
    </w:pPr>
  </w:style>
  <w:style w:type="character" w:styleId="IntenseEmphasis">
    <w:name w:val="Intense Emphasis"/>
    <w:basedOn w:val="DefaultParagraphFont"/>
    <w:uiPriority w:val="21"/>
    <w:qFormat/>
    <w:rsid w:val="005E55B9"/>
    <w:rPr>
      <w:i/>
      <w:iCs/>
      <w:color w:val="0F4761" w:themeColor="accent1" w:themeShade="BF"/>
    </w:rPr>
  </w:style>
  <w:style w:type="paragraph" w:styleId="IntenseQuote">
    <w:name w:val="Intense Quote"/>
    <w:basedOn w:val="Normal"/>
    <w:next w:val="Normal"/>
    <w:link w:val="IntenseQuoteChar"/>
    <w:uiPriority w:val="30"/>
    <w:qFormat/>
    <w:rsid w:val="005E5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5B9"/>
    <w:rPr>
      <w:i/>
      <w:iCs/>
      <w:color w:val="0F4761" w:themeColor="accent1" w:themeShade="BF"/>
    </w:rPr>
  </w:style>
  <w:style w:type="character" w:styleId="IntenseReference">
    <w:name w:val="Intense Reference"/>
    <w:basedOn w:val="DefaultParagraphFont"/>
    <w:uiPriority w:val="32"/>
    <w:qFormat/>
    <w:rsid w:val="005E55B9"/>
    <w:rPr>
      <w:b/>
      <w:bCs/>
      <w:smallCaps/>
      <w:color w:val="0F4761" w:themeColor="accent1" w:themeShade="BF"/>
      <w:spacing w:val="5"/>
    </w:rPr>
  </w:style>
  <w:style w:type="character" w:styleId="Hyperlink">
    <w:name w:val="Hyperlink"/>
    <w:basedOn w:val="DefaultParagraphFont"/>
    <w:uiPriority w:val="99"/>
    <w:unhideWhenUsed/>
    <w:rsid w:val="005E55B9"/>
    <w:rPr>
      <w:color w:val="467886" w:themeColor="hyperlink"/>
      <w:u w:val="single"/>
    </w:rPr>
  </w:style>
  <w:style w:type="character" w:styleId="UnresolvedMention">
    <w:name w:val="Unresolved Mention"/>
    <w:basedOn w:val="DefaultParagraphFont"/>
    <w:uiPriority w:val="99"/>
    <w:semiHidden/>
    <w:unhideWhenUsed/>
    <w:rsid w:val="005E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ighbourhoodsupportnz/" TargetMode="External"/><Relationship Id="rId3" Type="http://schemas.openxmlformats.org/officeDocument/2006/relationships/settings" Target="settings.xml"/><Relationship Id="rId7" Type="http://schemas.openxmlformats.org/officeDocument/2006/relationships/hyperlink" Target="https://www.neighbourhoodsupport.co.nz/know-your-neighbou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ighbourhoodsupport.co.nz/tips-advice" TargetMode="External"/><Relationship Id="rId11" Type="http://schemas.openxmlformats.org/officeDocument/2006/relationships/fontTable" Target="fontTable.xml"/><Relationship Id="rId5" Type="http://schemas.openxmlformats.org/officeDocument/2006/relationships/hyperlink" Target="https://www.neighbourhoodsupport.co.nz/about" TargetMode="External"/><Relationship Id="rId10" Type="http://schemas.openxmlformats.org/officeDocument/2006/relationships/hyperlink" Target="https://www.neighbourhoodsupport.co.nz/about" TargetMode="External"/><Relationship Id="rId4" Type="http://schemas.openxmlformats.org/officeDocument/2006/relationships/webSettings" Target="webSettings.xml"/><Relationship Id="rId9" Type="http://schemas.openxmlformats.org/officeDocument/2006/relationships/hyperlink" Target="https://www.instagram.com/neighbourhoodsuppor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292</Words>
  <Characters>1881</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Oliver-Robson</dc:creator>
  <cp:keywords/>
  <dc:description/>
  <cp:lastModifiedBy>Kirsty Oliver-Robson</cp:lastModifiedBy>
  <cp:revision>4</cp:revision>
  <dcterms:created xsi:type="dcterms:W3CDTF">2026-02-23T21:48:00Z</dcterms:created>
  <dcterms:modified xsi:type="dcterms:W3CDTF">2026-02-23T22:14:00Z</dcterms:modified>
</cp:coreProperties>
</file>